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F4C0" w14:textId="1BEF314A" w:rsidR="00ED358D" w:rsidRDefault="00731229">
      <w:pPr>
        <w:pStyle w:val="a3"/>
        <w:ind w:left="269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B0C568" wp14:editId="223CB2F1">
            <wp:simplePos x="0" y="0"/>
            <wp:positionH relativeFrom="page">
              <wp:posOffset>5286375</wp:posOffset>
            </wp:positionH>
            <wp:positionV relativeFrom="paragraph">
              <wp:posOffset>0</wp:posOffset>
            </wp:positionV>
            <wp:extent cx="446469" cy="447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15" cy="44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956">
        <w:rPr>
          <w:noProof/>
        </w:rPr>
        <w:drawing>
          <wp:inline distT="0" distB="0" distL="0" distR="0" wp14:anchorId="0DD2C19E" wp14:editId="38B805B7">
            <wp:extent cx="466725" cy="473002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8" cy="4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2A1E" w14:textId="285E92A6" w:rsidR="00ED358D" w:rsidRPr="00DD3861" w:rsidRDefault="00DE5F81">
      <w:pPr>
        <w:pStyle w:val="a3"/>
        <w:spacing w:before="144"/>
        <w:ind w:left="2073"/>
        <w:rPr>
          <w:b/>
          <w:bCs/>
        </w:rPr>
      </w:pPr>
      <w:r w:rsidRPr="00DD3861">
        <w:rPr>
          <w:b/>
          <w:bCs/>
          <w:spacing w:val="-1"/>
        </w:rPr>
        <w:t>ΥΠΟΥΡΓΕΙΟ</w:t>
      </w:r>
      <w:r w:rsidRPr="00DD3861">
        <w:rPr>
          <w:b/>
          <w:bCs/>
          <w:spacing w:val="-10"/>
        </w:rPr>
        <w:t xml:space="preserve"> </w:t>
      </w:r>
      <w:r w:rsidRPr="00DD3861">
        <w:rPr>
          <w:b/>
          <w:bCs/>
        </w:rPr>
        <w:t>ΥΓΕΙΑΣ</w:t>
      </w:r>
    </w:p>
    <w:p w14:paraId="6D0A757F" w14:textId="77777777" w:rsidR="00ED358D" w:rsidRPr="00DD3861" w:rsidRDefault="00DE5F81">
      <w:pPr>
        <w:pStyle w:val="a3"/>
        <w:spacing w:before="74" w:line="319" w:lineRule="auto"/>
        <w:ind w:left="446" w:right="4522" w:firstLine="700"/>
        <w:rPr>
          <w:b/>
          <w:bCs/>
        </w:rPr>
      </w:pPr>
      <w:r w:rsidRPr="00DD3861">
        <w:rPr>
          <w:b/>
          <w:bCs/>
        </w:rPr>
        <w:t>7</w:t>
      </w:r>
      <w:r w:rsidRPr="00DD3861">
        <w:rPr>
          <w:b/>
          <w:bCs/>
          <w:vertAlign w:val="superscript"/>
        </w:rPr>
        <w:t>η</w:t>
      </w:r>
      <w:r w:rsidRPr="00DD3861">
        <w:rPr>
          <w:b/>
          <w:bCs/>
        </w:rPr>
        <w:t xml:space="preserve"> ΥΓΕΙΟΝΟΜΙΚΗ ΠΕΡΙΦΕΡΕΙΑ ΚΡΗΤΗΣ</w:t>
      </w:r>
      <w:r w:rsidRPr="00DD3861">
        <w:rPr>
          <w:b/>
          <w:bCs/>
          <w:spacing w:val="1"/>
        </w:rPr>
        <w:t xml:space="preserve"> </w:t>
      </w:r>
      <w:r w:rsidRPr="00DD3861">
        <w:rPr>
          <w:b/>
          <w:bCs/>
          <w:spacing w:val="-1"/>
        </w:rPr>
        <w:t>Γ.Ν.ΛΑΣΙΘΙΟΥ</w:t>
      </w:r>
      <w:r w:rsidRPr="00DD3861">
        <w:rPr>
          <w:b/>
          <w:bCs/>
          <w:spacing w:val="-10"/>
        </w:rPr>
        <w:t xml:space="preserve"> </w:t>
      </w:r>
      <w:r w:rsidRPr="00DD3861">
        <w:rPr>
          <w:b/>
          <w:bCs/>
          <w:spacing w:val="-1"/>
        </w:rPr>
        <w:t>-</w:t>
      </w:r>
      <w:r w:rsidRPr="00DD3861">
        <w:rPr>
          <w:b/>
          <w:bCs/>
          <w:spacing w:val="-7"/>
        </w:rPr>
        <w:t xml:space="preserve"> </w:t>
      </w:r>
      <w:r w:rsidRPr="00DD3861">
        <w:rPr>
          <w:b/>
          <w:bCs/>
          <w:spacing w:val="-1"/>
        </w:rPr>
        <w:t>Γ.Ν.-Κ.Υ.ΝΕΑΠΟΛΕΩΣ</w:t>
      </w:r>
      <w:r w:rsidRPr="00DD3861">
        <w:rPr>
          <w:b/>
          <w:bCs/>
          <w:spacing w:val="-7"/>
        </w:rPr>
        <w:t xml:space="preserve"> </w:t>
      </w:r>
      <w:r w:rsidRPr="00DD3861">
        <w:rPr>
          <w:b/>
          <w:bCs/>
          <w:spacing w:val="-1"/>
        </w:rPr>
        <w:t>«ΔΙΑΛΥΝΑΚΕΙΟ»</w:t>
      </w:r>
      <w:r w:rsidR="000B56FE" w:rsidRPr="00DD3861">
        <w:rPr>
          <w:b/>
          <w:bCs/>
          <w:spacing w:val="-1"/>
        </w:rPr>
        <w:t xml:space="preserve">      </w:t>
      </w:r>
    </w:p>
    <w:p w14:paraId="454A769B" w14:textId="196E6AF7" w:rsidR="000B56FE" w:rsidRPr="00DD3861" w:rsidRDefault="00DD3861" w:rsidP="00DD3861">
      <w:pPr>
        <w:pStyle w:val="a4"/>
        <w:tabs>
          <w:tab w:val="left" w:pos="6659"/>
          <w:tab w:val="left" w:pos="9717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E5F81" w:rsidRPr="00DD3861">
        <w:rPr>
          <w:sz w:val="22"/>
          <w:szCs w:val="22"/>
        </w:rPr>
        <w:t>ΑΠΟΚΕΝΤΡΩΜΕΝΗ</w:t>
      </w:r>
      <w:r w:rsidR="00DE5F81" w:rsidRPr="00DD3861">
        <w:rPr>
          <w:spacing w:val="-8"/>
          <w:sz w:val="22"/>
          <w:szCs w:val="22"/>
        </w:rPr>
        <w:t xml:space="preserve"> </w:t>
      </w:r>
      <w:r w:rsidR="00DE5F81" w:rsidRPr="00DD3861">
        <w:rPr>
          <w:sz w:val="22"/>
          <w:szCs w:val="22"/>
        </w:rPr>
        <w:t>ΟΡΓΑΝΙΚΗ</w:t>
      </w:r>
      <w:r w:rsidR="00DE5F81" w:rsidRPr="00DD3861">
        <w:rPr>
          <w:spacing w:val="-8"/>
          <w:sz w:val="22"/>
          <w:szCs w:val="22"/>
        </w:rPr>
        <w:t xml:space="preserve"> </w:t>
      </w:r>
      <w:r w:rsidR="00DE5F81" w:rsidRPr="00DD3861">
        <w:rPr>
          <w:sz w:val="22"/>
          <w:szCs w:val="22"/>
        </w:rPr>
        <w:t>ΜΟΝΑΔΑ</w:t>
      </w:r>
      <w:r w:rsidR="00DE5F81" w:rsidRPr="00DD3861">
        <w:rPr>
          <w:spacing w:val="-14"/>
          <w:sz w:val="22"/>
          <w:szCs w:val="22"/>
        </w:rPr>
        <w:t xml:space="preserve"> </w:t>
      </w:r>
      <w:r w:rsidR="00DE5F81" w:rsidRPr="00DD3861">
        <w:rPr>
          <w:sz w:val="22"/>
          <w:szCs w:val="22"/>
        </w:rPr>
        <w:t>ΣΗΤΕΙΑΣ</w:t>
      </w:r>
    </w:p>
    <w:p w14:paraId="54B500AF" w14:textId="77777777" w:rsidR="000B56FE" w:rsidRDefault="000B56FE">
      <w:pPr>
        <w:pStyle w:val="a4"/>
        <w:tabs>
          <w:tab w:val="left" w:pos="6659"/>
          <w:tab w:val="left" w:pos="9717"/>
        </w:tabs>
      </w:pPr>
    </w:p>
    <w:p w14:paraId="3EE81463" w14:textId="77777777" w:rsidR="00ED358D" w:rsidRPr="00DD3861" w:rsidRDefault="000B56FE" w:rsidP="00731229">
      <w:pPr>
        <w:pStyle w:val="a4"/>
        <w:tabs>
          <w:tab w:val="left" w:pos="6659"/>
          <w:tab w:val="left" w:pos="9717"/>
        </w:tabs>
        <w:ind w:left="0"/>
        <w:jc w:val="center"/>
        <w:rPr>
          <w:rFonts w:ascii="Arial Black" w:hAnsi="Arial Black"/>
          <w:b w:val="0"/>
          <w:sz w:val="24"/>
          <w:szCs w:val="24"/>
          <w:u w:val="single"/>
        </w:rPr>
      </w:pPr>
      <w:r w:rsidRPr="00DD3861">
        <w:rPr>
          <w:rFonts w:ascii="Arial Black" w:hAnsi="Arial Black"/>
          <w:sz w:val="24"/>
          <w:szCs w:val="24"/>
          <w:u w:val="single"/>
        </w:rPr>
        <w:t>ΟΥΡΗΘΡΟΚΥΣΤΕΟΣΚΟΠΗΣΗ</w:t>
      </w:r>
    </w:p>
    <w:p w14:paraId="6862F97F" w14:textId="77777777" w:rsidR="00ED358D" w:rsidRPr="007869B5" w:rsidRDefault="00ED358D">
      <w:pPr>
        <w:pStyle w:val="a3"/>
        <w:rPr>
          <w:rFonts w:ascii="Arial" w:hAnsi="Arial" w:cs="Arial"/>
        </w:rPr>
      </w:pP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709"/>
        <w:gridCol w:w="708"/>
        <w:gridCol w:w="851"/>
        <w:gridCol w:w="2416"/>
        <w:gridCol w:w="1695"/>
        <w:gridCol w:w="1842"/>
      </w:tblGrid>
      <w:tr w:rsidR="000B56FE" w:rsidRPr="007869B5" w14:paraId="4406BE09" w14:textId="77777777" w:rsidTr="00C21E9C">
        <w:trPr>
          <w:trHeight w:val="606"/>
          <w:jc w:val="center"/>
        </w:trPr>
        <w:tc>
          <w:tcPr>
            <w:tcW w:w="6664" w:type="dxa"/>
            <w:gridSpan w:val="6"/>
            <w:vAlign w:val="center"/>
          </w:tcPr>
          <w:p w14:paraId="380A6DAE" w14:textId="77777777" w:rsidR="00DE5F81" w:rsidRPr="007869B5" w:rsidRDefault="008D4C67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Ονοματεπώνυμο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537" w:type="dxa"/>
            <w:gridSpan w:val="2"/>
            <w:vAlign w:val="center"/>
          </w:tcPr>
          <w:p w14:paraId="031E7F4F" w14:textId="77777777" w:rsidR="00DE5F81" w:rsidRPr="007869B5" w:rsidRDefault="008D4C67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Ημερομηνία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0B56FE" w:rsidRPr="007869B5" w14:paraId="2335BB67" w14:textId="77777777" w:rsidTr="00C21E9C">
        <w:trPr>
          <w:trHeight w:val="448"/>
          <w:jc w:val="center"/>
        </w:trPr>
        <w:tc>
          <w:tcPr>
            <w:tcW w:w="4248" w:type="dxa"/>
            <w:gridSpan w:val="5"/>
            <w:vAlign w:val="center"/>
          </w:tcPr>
          <w:p w14:paraId="51B52BEC" w14:textId="77777777" w:rsidR="00DE5F81" w:rsidRPr="007869B5" w:rsidRDefault="00AA3175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Ηλικία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953" w:type="dxa"/>
            <w:gridSpan w:val="3"/>
            <w:vAlign w:val="center"/>
          </w:tcPr>
          <w:p w14:paraId="2E62E69C" w14:textId="77777777" w:rsidR="00DE5F81" w:rsidRPr="007869B5" w:rsidRDefault="00AA3175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 xml:space="preserve">Αντιβιοτική </w:t>
            </w:r>
            <w:r w:rsidR="007869B5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7869B5">
              <w:rPr>
                <w:rFonts w:ascii="Arial" w:hAnsi="Arial" w:cs="Arial"/>
                <w:b/>
                <w:sz w:val="22"/>
                <w:szCs w:val="22"/>
              </w:rPr>
              <w:t>γωγή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0B56FE" w:rsidRPr="007869B5" w14:paraId="038BED88" w14:textId="77777777" w:rsidTr="00C21E9C">
        <w:trPr>
          <w:trHeight w:val="420"/>
          <w:jc w:val="center"/>
        </w:trPr>
        <w:tc>
          <w:tcPr>
            <w:tcW w:w="4248" w:type="dxa"/>
            <w:gridSpan w:val="5"/>
            <w:vAlign w:val="center"/>
          </w:tcPr>
          <w:p w14:paraId="5F6311E4" w14:textId="77777777" w:rsidR="00DE5F81" w:rsidRPr="007869B5" w:rsidRDefault="00AA3175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Δ/</w:t>
            </w:r>
            <w:proofErr w:type="spellStart"/>
            <w:r w:rsidRPr="007869B5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416" w:type="dxa"/>
            <w:vAlign w:val="center"/>
          </w:tcPr>
          <w:p w14:paraId="76B24FDC" w14:textId="77777777" w:rsidR="00DE5F81" w:rsidRPr="007869B5" w:rsidRDefault="00AA3175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Νοσηλευόμενος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695" w:type="dxa"/>
            <w:vAlign w:val="center"/>
          </w:tcPr>
          <w:p w14:paraId="31AEAAAD" w14:textId="77777777" w:rsidR="00DE5F81" w:rsidRPr="007869B5" w:rsidRDefault="00AA3175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842" w:type="dxa"/>
            <w:vAlign w:val="center"/>
          </w:tcPr>
          <w:p w14:paraId="14D67D27" w14:textId="77777777" w:rsidR="00DE5F81" w:rsidRPr="007869B5" w:rsidRDefault="00AA3175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ΟΧΙ</w:t>
            </w:r>
          </w:p>
        </w:tc>
      </w:tr>
      <w:tr w:rsidR="000B56FE" w:rsidRPr="007869B5" w14:paraId="65B7278F" w14:textId="77777777" w:rsidTr="00C21E9C">
        <w:trPr>
          <w:trHeight w:val="448"/>
          <w:jc w:val="center"/>
        </w:trPr>
        <w:tc>
          <w:tcPr>
            <w:tcW w:w="4248" w:type="dxa"/>
            <w:gridSpan w:val="5"/>
            <w:vAlign w:val="center"/>
          </w:tcPr>
          <w:p w14:paraId="2A241BE7" w14:textId="4DFF19E2" w:rsidR="00DE5F81" w:rsidRPr="007869B5" w:rsidRDefault="00AA3175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7869B5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r w:rsidR="00F47F0B">
              <w:rPr>
                <w:rFonts w:ascii="Arial" w:hAnsi="Arial" w:cs="Arial"/>
                <w:b/>
                <w:sz w:val="22"/>
                <w:szCs w:val="22"/>
              </w:rPr>
              <w:t>ιθμ</w:t>
            </w:r>
            <w:proofErr w:type="spellEnd"/>
            <w:r w:rsidR="007869B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869B5">
              <w:rPr>
                <w:rFonts w:ascii="Arial" w:hAnsi="Arial" w:cs="Arial"/>
                <w:b/>
                <w:sz w:val="22"/>
                <w:szCs w:val="22"/>
              </w:rPr>
              <w:t xml:space="preserve"> Μητρώου</w:t>
            </w:r>
            <w:r w:rsidR="008B0ACC"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953" w:type="dxa"/>
            <w:gridSpan w:val="3"/>
            <w:vAlign w:val="center"/>
          </w:tcPr>
          <w:p w14:paraId="464F27D0" w14:textId="77777777" w:rsidR="00DE5F81" w:rsidRPr="007869B5" w:rsidRDefault="008B0ACC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Νάρκωση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DE5F81" w:rsidRPr="007869B5" w14:paraId="3CC9C9A6" w14:textId="77777777" w:rsidTr="00C21E9C">
        <w:trPr>
          <w:trHeight w:val="170"/>
          <w:jc w:val="center"/>
        </w:trPr>
        <w:tc>
          <w:tcPr>
            <w:tcW w:w="10201" w:type="dxa"/>
            <w:gridSpan w:val="8"/>
            <w:vAlign w:val="center"/>
          </w:tcPr>
          <w:p w14:paraId="3E75805A" w14:textId="77777777" w:rsidR="00DE5F81" w:rsidRPr="007869B5" w:rsidRDefault="00DE5F81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F81" w:rsidRPr="007869B5" w14:paraId="3998FE3F" w14:textId="77777777" w:rsidTr="00C21E9C">
        <w:trPr>
          <w:trHeight w:val="717"/>
          <w:jc w:val="center"/>
        </w:trPr>
        <w:tc>
          <w:tcPr>
            <w:tcW w:w="10201" w:type="dxa"/>
            <w:gridSpan w:val="8"/>
            <w:vAlign w:val="center"/>
          </w:tcPr>
          <w:p w14:paraId="2449ADB0" w14:textId="4873BE6E" w:rsidR="00DE5F81" w:rsidRPr="007869B5" w:rsidRDefault="008B0ACC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 xml:space="preserve">Παρούσα </w:t>
            </w:r>
            <w:r w:rsidR="00FC7F6A" w:rsidRPr="007869B5">
              <w:rPr>
                <w:rFonts w:ascii="Arial" w:hAnsi="Arial" w:cs="Arial"/>
                <w:b/>
                <w:sz w:val="22"/>
                <w:szCs w:val="22"/>
              </w:rPr>
              <w:t>ν</w:t>
            </w:r>
            <w:r w:rsidRPr="007869B5">
              <w:rPr>
                <w:rFonts w:ascii="Arial" w:hAnsi="Arial" w:cs="Arial"/>
                <w:b/>
                <w:sz w:val="22"/>
                <w:szCs w:val="22"/>
              </w:rPr>
              <w:t>όσος</w:t>
            </w:r>
            <w:r w:rsidR="00D810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69B5">
              <w:rPr>
                <w:rFonts w:ascii="Arial" w:hAnsi="Arial" w:cs="Arial"/>
                <w:b/>
                <w:sz w:val="22"/>
                <w:szCs w:val="22"/>
              </w:rPr>
              <w:t>/ σ</w:t>
            </w:r>
            <w:r w:rsidR="007869B5">
              <w:rPr>
                <w:rFonts w:ascii="Arial" w:hAnsi="Arial" w:cs="Arial"/>
                <w:b/>
                <w:sz w:val="22"/>
                <w:szCs w:val="22"/>
              </w:rPr>
              <w:t>ύ</w:t>
            </w:r>
            <w:r w:rsidRPr="007869B5">
              <w:rPr>
                <w:rFonts w:ascii="Arial" w:hAnsi="Arial" w:cs="Arial"/>
                <w:b/>
                <w:sz w:val="22"/>
                <w:szCs w:val="22"/>
              </w:rPr>
              <w:t>μπτ</w:t>
            </w:r>
            <w:r w:rsidR="007869B5">
              <w:rPr>
                <w:rFonts w:ascii="Arial" w:hAnsi="Arial" w:cs="Arial"/>
                <w:b/>
                <w:sz w:val="22"/>
                <w:szCs w:val="22"/>
              </w:rPr>
              <w:t>ω</w:t>
            </w:r>
            <w:r w:rsidRPr="007869B5">
              <w:rPr>
                <w:rFonts w:ascii="Arial" w:hAnsi="Arial" w:cs="Arial"/>
                <w:b/>
                <w:sz w:val="22"/>
                <w:szCs w:val="22"/>
              </w:rPr>
              <w:t>μα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DE5F81" w:rsidRPr="007869B5" w14:paraId="6FFCE013" w14:textId="77777777" w:rsidTr="00C21E9C">
        <w:trPr>
          <w:trHeight w:val="170"/>
          <w:jc w:val="center"/>
        </w:trPr>
        <w:tc>
          <w:tcPr>
            <w:tcW w:w="10201" w:type="dxa"/>
            <w:gridSpan w:val="8"/>
            <w:vAlign w:val="center"/>
          </w:tcPr>
          <w:p w14:paraId="3D5E9167" w14:textId="77777777" w:rsidR="00DE5F81" w:rsidRPr="007869B5" w:rsidRDefault="00DE5F81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56FE" w:rsidRPr="007869B5" w14:paraId="66B09E9C" w14:textId="77777777" w:rsidTr="00C21E9C">
        <w:trPr>
          <w:trHeight w:val="448"/>
          <w:jc w:val="center"/>
        </w:trPr>
        <w:tc>
          <w:tcPr>
            <w:tcW w:w="1980" w:type="dxa"/>
            <w:gridSpan w:val="2"/>
            <w:vAlign w:val="center"/>
          </w:tcPr>
          <w:p w14:paraId="532D39EE" w14:textId="77777777" w:rsidR="00DE5F81" w:rsidRPr="007869B5" w:rsidRDefault="008B0ACC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Κυστεοσκόπιο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221" w:type="dxa"/>
            <w:gridSpan w:val="6"/>
          </w:tcPr>
          <w:p w14:paraId="09143136" w14:textId="77777777" w:rsidR="00DE5F81" w:rsidRPr="007869B5" w:rsidRDefault="00DE5F81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56FE" w:rsidRPr="007869B5" w14:paraId="692A35B5" w14:textId="77777777" w:rsidTr="00C21E9C">
        <w:trPr>
          <w:trHeight w:val="420"/>
          <w:jc w:val="center"/>
        </w:trPr>
        <w:tc>
          <w:tcPr>
            <w:tcW w:w="1980" w:type="dxa"/>
            <w:gridSpan w:val="2"/>
            <w:vAlign w:val="center"/>
          </w:tcPr>
          <w:p w14:paraId="20C1B724" w14:textId="77777777" w:rsidR="00DE5F81" w:rsidRPr="007869B5" w:rsidRDefault="008B0ACC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Ούρα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221" w:type="dxa"/>
            <w:gridSpan w:val="6"/>
          </w:tcPr>
          <w:p w14:paraId="429BAC35" w14:textId="77777777" w:rsidR="00DE5F81" w:rsidRPr="007869B5" w:rsidRDefault="00DE5F81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F81" w:rsidRPr="007869B5" w14:paraId="319B2016" w14:textId="77777777" w:rsidTr="00C21E9C">
        <w:trPr>
          <w:trHeight w:val="170"/>
          <w:jc w:val="center"/>
        </w:trPr>
        <w:tc>
          <w:tcPr>
            <w:tcW w:w="10201" w:type="dxa"/>
            <w:gridSpan w:val="8"/>
            <w:vAlign w:val="center"/>
          </w:tcPr>
          <w:p w14:paraId="135B5366" w14:textId="77777777" w:rsidR="00DE5F81" w:rsidRPr="007869B5" w:rsidRDefault="00DE5F81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56FE" w:rsidRPr="007869B5" w14:paraId="1358C3EF" w14:textId="77777777" w:rsidTr="00C21E9C">
        <w:trPr>
          <w:trHeight w:val="448"/>
          <w:jc w:val="center"/>
        </w:trPr>
        <w:tc>
          <w:tcPr>
            <w:tcW w:w="2689" w:type="dxa"/>
            <w:gridSpan w:val="3"/>
            <w:vAlign w:val="center"/>
          </w:tcPr>
          <w:p w14:paraId="272AB007" w14:textId="77777777" w:rsidR="00DE5F81" w:rsidRPr="007869B5" w:rsidRDefault="008B0ACC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Έξω στόμιο ουρήθρας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12" w:type="dxa"/>
            <w:gridSpan w:val="5"/>
          </w:tcPr>
          <w:p w14:paraId="2BAFD3B0" w14:textId="77777777" w:rsidR="00DE5F81" w:rsidRPr="007869B5" w:rsidRDefault="00DE5F81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56FE" w:rsidRPr="007869B5" w14:paraId="48C5796C" w14:textId="77777777" w:rsidTr="00C21E9C">
        <w:trPr>
          <w:trHeight w:val="448"/>
          <w:jc w:val="center"/>
        </w:trPr>
        <w:tc>
          <w:tcPr>
            <w:tcW w:w="2689" w:type="dxa"/>
            <w:gridSpan w:val="3"/>
            <w:vAlign w:val="center"/>
          </w:tcPr>
          <w:p w14:paraId="4F6155C1" w14:textId="77777777" w:rsidR="00DE5F81" w:rsidRPr="007869B5" w:rsidRDefault="008B0ACC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Ουρήθρα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12" w:type="dxa"/>
            <w:gridSpan w:val="5"/>
          </w:tcPr>
          <w:p w14:paraId="6423B436" w14:textId="77777777" w:rsidR="00DE5F81" w:rsidRPr="007869B5" w:rsidRDefault="00DE5F81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56FE" w:rsidRPr="007869B5" w14:paraId="0750B038" w14:textId="77777777" w:rsidTr="00C21E9C">
        <w:trPr>
          <w:trHeight w:val="448"/>
          <w:jc w:val="center"/>
        </w:trPr>
        <w:tc>
          <w:tcPr>
            <w:tcW w:w="2689" w:type="dxa"/>
            <w:gridSpan w:val="3"/>
            <w:vAlign w:val="center"/>
          </w:tcPr>
          <w:p w14:paraId="5ACFFD19" w14:textId="77777777" w:rsidR="00DE5F81" w:rsidRPr="007869B5" w:rsidRDefault="008B0ACC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Αυχένας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12" w:type="dxa"/>
            <w:gridSpan w:val="5"/>
          </w:tcPr>
          <w:p w14:paraId="782D9241" w14:textId="77777777" w:rsidR="00DE5F81" w:rsidRPr="007869B5" w:rsidRDefault="00DE5F81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56FE" w:rsidRPr="007869B5" w14:paraId="0538BAD1" w14:textId="77777777" w:rsidTr="00C21E9C">
        <w:trPr>
          <w:trHeight w:val="448"/>
          <w:jc w:val="center"/>
        </w:trPr>
        <w:tc>
          <w:tcPr>
            <w:tcW w:w="2689" w:type="dxa"/>
            <w:gridSpan w:val="3"/>
            <w:vAlign w:val="center"/>
          </w:tcPr>
          <w:p w14:paraId="3D84F756" w14:textId="77777777" w:rsidR="00DE5F81" w:rsidRPr="007869B5" w:rsidRDefault="00963A48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Προστάτης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12" w:type="dxa"/>
            <w:gridSpan w:val="5"/>
          </w:tcPr>
          <w:p w14:paraId="3111716A" w14:textId="77777777" w:rsidR="00DE5F81" w:rsidRPr="007869B5" w:rsidRDefault="00DE5F81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F81" w:rsidRPr="007869B5" w14:paraId="411C19F7" w14:textId="77777777" w:rsidTr="00C21E9C">
        <w:trPr>
          <w:trHeight w:val="170"/>
          <w:jc w:val="center"/>
        </w:trPr>
        <w:tc>
          <w:tcPr>
            <w:tcW w:w="10201" w:type="dxa"/>
            <w:gridSpan w:val="8"/>
            <w:vAlign w:val="center"/>
          </w:tcPr>
          <w:p w14:paraId="6C638617" w14:textId="77777777" w:rsidR="00DE5F81" w:rsidRPr="007869B5" w:rsidRDefault="00DE5F81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F81" w:rsidRPr="007869B5" w14:paraId="667329A4" w14:textId="77777777" w:rsidTr="00C21E9C">
        <w:trPr>
          <w:trHeight w:val="505"/>
          <w:jc w:val="center"/>
        </w:trPr>
        <w:tc>
          <w:tcPr>
            <w:tcW w:w="10201" w:type="dxa"/>
            <w:gridSpan w:val="8"/>
            <w:vAlign w:val="center"/>
          </w:tcPr>
          <w:p w14:paraId="6E1CEB13" w14:textId="77777777" w:rsidR="00DE5F81" w:rsidRPr="007869B5" w:rsidRDefault="00963A48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 xml:space="preserve">Ουροδόχος </w:t>
            </w:r>
            <w:r w:rsidR="007869B5">
              <w:rPr>
                <w:rFonts w:ascii="Arial" w:hAnsi="Arial" w:cs="Arial"/>
                <w:b/>
                <w:sz w:val="22"/>
                <w:szCs w:val="22"/>
              </w:rPr>
              <w:t>κ</w:t>
            </w:r>
            <w:r w:rsidRPr="007869B5">
              <w:rPr>
                <w:rFonts w:ascii="Arial" w:hAnsi="Arial" w:cs="Arial"/>
                <w:b/>
                <w:sz w:val="22"/>
                <w:szCs w:val="22"/>
              </w:rPr>
              <w:t>ύστη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963A48" w:rsidRPr="007869B5" w14:paraId="3C87C8ED" w14:textId="77777777" w:rsidTr="00C21E9C">
        <w:trPr>
          <w:trHeight w:val="383"/>
          <w:jc w:val="center"/>
        </w:trPr>
        <w:tc>
          <w:tcPr>
            <w:tcW w:w="3397" w:type="dxa"/>
            <w:gridSpan w:val="4"/>
            <w:vAlign w:val="center"/>
          </w:tcPr>
          <w:p w14:paraId="6B116E96" w14:textId="77777777" w:rsidR="00963A48" w:rsidRPr="007869B5" w:rsidRDefault="00963A48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 xml:space="preserve">Δεξιό </w:t>
            </w:r>
            <w:proofErr w:type="spellStart"/>
            <w:r w:rsidRPr="007869B5">
              <w:rPr>
                <w:rFonts w:ascii="Arial" w:hAnsi="Arial" w:cs="Arial"/>
                <w:b/>
                <w:sz w:val="22"/>
                <w:szCs w:val="22"/>
              </w:rPr>
              <w:t>ουρητηρικό</w:t>
            </w:r>
            <w:proofErr w:type="spellEnd"/>
            <w:r w:rsidRPr="007869B5">
              <w:rPr>
                <w:rFonts w:ascii="Arial" w:hAnsi="Arial" w:cs="Arial"/>
                <w:b/>
                <w:sz w:val="22"/>
                <w:szCs w:val="22"/>
              </w:rPr>
              <w:t xml:space="preserve"> στόμιο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gridSpan w:val="4"/>
          </w:tcPr>
          <w:p w14:paraId="16CC73EB" w14:textId="77777777" w:rsidR="00963A48" w:rsidRPr="007869B5" w:rsidRDefault="00963A48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48" w:rsidRPr="007869B5" w14:paraId="4170BB4A" w14:textId="77777777" w:rsidTr="00C21E9C">
        <w:trPr>
          <w:trHeight w:val="389"/>
          <w:jc w:val="center"/>
        </w:trPr>
        <w:tc>
          <w:tcPr>
            <w:tcW w:w="3397" w:type="dxa"/>
            <w:gridSpan w:val="4"/>
            <w:vAlign w:val="center"/>
          </w:tcPr>
          <w:p w14:paraId="4033FBAC" w14:textId="77777777" w:rsidR="00963A48" w:rsidRPr="007869B5" w:rsidRDefault="00963A48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Αριστερό ουρητηρικό στόμιο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gridSpan w:val="4"/>
          </w:tcPr>
          <w:p w14:paraId="254ACB94" w14:textId="77777777" w:rsidR="00963A48" w:rsidRPr="007869B5" w:rsidRDefault="00963A48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48" w:rsidRPr="007869B5" w14:paraId="3C47E603" w14:textId="77777777" w:rsidTr="00C21E9C">
        <w:trPr>
          <w:trHeight w:val="568"/>
          <w:jc w:val="center"/>
        </w:trPr>
        <w:tc>
          <w:tcPr>
            <w:tcW w:w="1413" w:type="dxa"/>
            <w:vAlign w:val="center"/>
          </w:tcPr>
          <w:p w14:paraId="1CCDED83" w14:textId="77777777" w:rsidR="00963A48" w:rsidRPr="007869B5" w:rsidRDefault="00963A48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Διάγνωση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788" w:type="dxa"/>
            <w:gridSpan w:val="7"/>
          </w:tcPr>
          <w:p w14:paraId="231D7616" w14:textId="77777777" w:rsidR="00963A48" w:rsidRPr="007869B5" w:rsidRDefault="00963A48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A48" w:rsidRPr="007869B5" w14:paraId="4A7E060F" w14:textId="77777777" w:rsidTr="00C21E9C">
        <w:trPr>
          <w:trHeight w:val="690"/>
          <w:jc w:val="center"/>
        </w:trPr>
        <w:tc>
          <w:tcPr>
            <w:tcW w:w="1413" w:type="dxa"/>
            <w:vAlign w:val="center"/>
          </w:tcPr>
          <w:p w14:paraId="2D4FC786" w14:textId="77777777" w:rsidR="00963A48" w:rsidRPr="007869B5" w:rsidRDefault="00963A48" w:rsidP="00746ACC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69B5">
              <w:rPr>
                <w:rFonts w:ascii="Arial" w:hAnsi="Arial" w:cs="Arial"/>
                <w:b/>
                <w:sz w:val="22"/>
                <w:szCs w:val="22"/>
              </w:rPr>
              <w:t>Οδηγίες</w:t>
            </w:r>
            <w:r w:rsidRPr="007869B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788" w:type="dxa"/>
            <w:gridSpan w:val="7"/>
          </w:tcPr>
          <w:p w14:paraId="68A62FA0" w14:textId="77777777" w:rsidR="00963A48" w:rsidRPr="007869B5" w:rsidRDefault="00963A48">
            <w:pPr>
              <w:pStyle w:val="a3"/>
              <w:spacing w:after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BB4DBB" w14:textId="77777777" w:rsidR="00ED358D" w:rsidRDefault="00ED358D">
      <w:pPr>
        <w:pStyle w:val="a3"/>
        <w:spacing w:after="1"/>
        <w:rPr>
          <w:rFonts w:ascii="Times New Roman"/>
          <w:sz w:val="21"/>
        </w:rPr>
      </w:pPr>
    </w:p>
    <w:p w14:paraId="2FA1E86F" w14:textId="77777777" w:rsidR="00056E01" w:rsidRDefault="002C2E36">
      <w:pPr>
        <w:pStyle w:val="a3"/>
        <w:spacing w:after="1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4AFE5" wp14:editId="334C2FDD">
            <wp:simplePos x="0" y="0"/>
            <wp:positionH relativeFrom="column">
              <wp:posOffset>447675</wp:posOffset>
            </wp:positionH>
            <wp:positionV relativeFrom="paragraph">
              <wp:posOffset>41910</wp:posOffset>
            </wp:positionV>
            <wp:extent cx="1733550" cy="141224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61" cy="14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EBA92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5A28617B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5A30A1FE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16C38636" w14:textId="7E3D7892" w:rsidR="00056E01" w:rsidRPr="00D61CB4" w:rsidRDefault="00746ACC" w:rsidP="00642349">
      <w:pPr>
        <w:pStyle w:val="a3"/>
        <w:tabs>
          <w:tab w:val="left" w:pos="8715"/>
        </w:tabs>
        <w:spacing w:after="1"/>
        <w:rPr>
          <w:rFonts w:ascii="Arial" w:hAnsi="Arial" w:cs="Arial"/>
          <w:b/>
          <w:sz w:val="22"/>
          <w:szCs w:val="22"/>
        </w:rPr>
      </w:pPr>
      <w:r>
        <w:rPr>
          <w:rFonts w:ascii="Times New Roman"/>
          <w:sz w:val="21"/>
        </w:rPr>
        <w:t xml:space="preserve">                                                                                                                                              </w:t>
      </w:r>
      <w:r w:rsidR="00642349" w:rsidRPr="00D61CB4">
        <w:rPr>
          <w:rFonts w:ascii="Arial" w:hAnsi="Arial" w:cs="Arial"/>
          <w:b/>
          <w:sz w:val="22"/>
          <w:szCs w:val="22"/>
        </w:rPr>
        <w:t>Ο ιατρός</w:t>
      </w:r>
    </w:p>
    <w:p w14:paraId="66007F89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3C299445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2229EB51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3D354A82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40782D07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5D642A2D" w14:textId="77777777" w:rsidR="00056E01" w:rsidRDefault="00056E01">
      <w:pPr>
        <w:pStyle w:val="a3"/>
        <w:spacing w:after="1"/>
        <w:rPr>
          <w:rFonts w:ascii="Times New Roman"/>
          <w:sz w:val="21"/>
        </w:rPr>
      </w:pPr>
    </w:p>
    <w:p w14:paraId="2E1E665B" w14:textId="77777777" w:rsidR="00ED358D" w:rsidRDefault="00DE5F81">
      <w:pPr>
        <w:spacing w:before="139"/>
        <w:ind w:left="1163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Καπετάν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Γιάννη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Παπαδάκη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3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-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723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00</w:t>
      </w:r>
      <w:r>
        <w:rPr>
          <w:rFonts w:ascii="Tahoma" w:hAnsi="Tahoma"/>
          <w:b/>
          <w:spacing w:val="49"/>
          <w:sz w:val="18"/>
        </w:rPr>
        <w:t xml:space="preserve"> </w:t>
      </w:r>
      <w:r>
        <w:rPr>
          <w:rFonts w:ascii="Tahoma" w:hAnsi="Tahoma"/>
          <w:b/>
          <w:sz w:val="18"/>
        </w:rPr>
        <w:t>ΣΗΤΕΙΑ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–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ΤΗΛ: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28433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40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100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–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E-</w:t>
      </w:r>
      <w:proofErr w:type="spellStart"/>
      <w:r>
        <w:rPr>
          <w:rFonts w:ascii="Tahoma" w:hAnsi="Tahoma"/>
          <w:b/>
          <w:sz w:val="18"/>
        </w:rPr>
        <w:t>mail</w:t>
      </w:r>
      <w:proofErr w:type="spellEnd"/>
      <w:r>
        <w:rPr>
          <w:rFonts w:ascii="Tahoma" w:hAnsi="Tahoma"/>
          <w:b/>
          <w:sz w:val="18"/>
        </w:rPr>
        <w:t>:</w:t>
      </w:r>
      <w:r>
        <w:rPr>
          <w:rFonts w:ascii="Tahoma" w:hAnsi="Tahoma"/>
          <w:b/>
          <w:spacing w:val="-3"/>
          <w:sz w:val="18"/>
        </w:rPr>
        <w:t xml:space="preserve"> </w:t>
      </w:r>
      <w:hyperlink r:id="rId8">
        <w:r>
          <w:rPr>
            <w:rFonts w:ascii="Tahoma" w:hAnsi="Tahoma"/>
            <w:b/>
            <w:color w:val="0000FF"/>
            <w:sz w:val="18"/>
            <w:u w:val="single" w:color="0000FF"/>
          </w:rPr>
          <w:t>ghsitia@ghsitia.gr</w:t>
        </w:r>
      </w:hyperlink>
    </w:p>
    <w:sectPr w:rsidR="00ED358D">
      <w:type w:val="continuous"/>
      <w:pgSz w:w="11910" w:h="16840"/>
      <w:pgMar w:top="7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8D"/>
    <w:rsid w:val="00043956"/>
    <w:rsid w:val="00056E01"/>
    <w:rsid w:val="000A50C8"/>
    <w:rsid w:val="000B56FE"/>
    <w:rsid w:val="00124A73"/>
    <w:rsid w:val="002C2E36"/>
    <w:rsid w:val="003871B5"/>
    <w:rsid w:val="00452FCB"/>
    <w:rsid w:val="00561037"/>
    <w:rsid w:val="005C47DD"/>
    <w:rsid w:val="005F7023"/>
    <w:rsid w:val="006050BE"/>
    <w:rsid w:val="0062260A"/>
    <w:rsid w:val="00642349"/>
    <w:rsid w:val="00657F3D"/>
    <w:rsid w:val="00731229"/>
    <w:rsid w:val="00740A87"/>
    <w:rsid w:val="00746ACC"/>
    <w:rsid w:val="007869B5"/>
    <w:rsid w:val="007A5FFF"/>
    <w:rsid w:val="00801544"/>
    <w:rsid w:val="0084167C"/>
    <w:rsid w:val="00844058"/>
    <w:rsid w:val="00861680"/>
    <w:rsid w:val="008B0ACC"/>
    <w:rsid w:val="008D4C67"/>
    <w:rsid w:val="00963A48"/>
    <w:rsid w:val="009E5A42"/>
    <w:rsid w:val="00A81CF9"/>
    <w:rsid w:val="00AA3175"/>
    <w:rsid w:val="00AA7B6E"/>
    <w:rsid w:val="00AD18AD"/>
    <w:rsid w:val="00C21E9C"/>
    <w:rsid w:val="00D61CB4"/>
    <w:rsid w:val="00D8108B"/>
    <w:rsid w:val="00DD3861"/>
    <w:rsid w:val="00DE5F81"/>
    <w:rsid w:val="00EA4BF0"/>
    <w:rsid w:val="00ED358D"/>
    <w:rsid w:val="00F47F0B"/>
    <w:rsid w:val="00FA19C0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1444"/>
  <w15:docId w15:val="{3B85E22E-61B9-4904-A988-1C21FF3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222" w:lineRule="exact"/>
      <w:ind w:left="621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36"/>
    </w:pPr>
  </w:style>
  <w:style w:type="table" w:styleId="a6">
    <w:name w:val="Table Grid"/>
    <w:basedOn w:val="a1"/>
    <w:uiPriority w:val="39"/>
    <w:rsid w:val="00DE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sitia@ghsit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03A0-B1A3-49A9-92EF-9306E091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&lt;4D6963726F736F667420576F7264202D20B8EDF4F5F0EF20C3EDF9ECDCF4E5F5F3E7F220C1EAF4E9EDEFEBEFE3E9EAEFFD&gt;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&lt;4D6963726F736F667420576F7264202D20B8EDF4F5F0EF20C3EDF9ECDCF4E5F5F3E7F220C1EAF4E9EDEFEBEFE3E9EAEFFD&gt;</dc:title>
  <dc:creator>kalafant</dc:creator>
  <cp:lastModifiedBy>Αντώνης Καλαφάτης</cp:lastModifiedBy>
  <cp:revision>4</cp:revision>
  <dcterms:created xsi:type="dcterms:W3CDTF">2022-05-18T06:46:00Z</dcterms:created>
  <dcterms:modified xsi:type="dcterms:W3CDTF">2022-05-18T06:50:00Z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2022-05-17T00:00:00Z</vt:filetime>
  </property>
</Properties>
</file>